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004" w:rsidRDefault="00417004" w:rsidP="00E00A91">
      <w:pPr>
        <w:pStyle w:val="Kop1"/>
        <w:numPr>
          <w:ilvl w:val="0"/>
          <w:numId w:val="13"/>
        </w:numPr>
        <w:rPr>
          <w:rFonts w:eastAsia="Times New Roman"/>
          <w:lang w:eastAsia="nl-NL"/>
        </w:rPr>
      </w:pPr>
      <w:r>
        <w:rPr>
          <w:rFonts w:eastAsia="Times New Roman"/>
          <w:lang w:eastAsia="nl-NL"/>
        </w:rPr>
        <w:t>Goudmijn</w:t>
      </w:r>
    </w:p>
    <w:p w:rsidR="00417004" w:rsidRPr="00417004" w:rsidRDefault="00417004" w:rsidP="00417004">
      <w:pPr>
        <w:spacing w:before="100" w:beforeAutospacing="1" w:after="100" w:afterAutospacing="1" w:line="240" w:lineRule="auto"/>
        <w:rPr>
          <w:rFonts w:ascii="Verdana" w:eastAsia="Times New Roman" w:hAnsi="Verdana"/>
          <w:sz w:val="18"/>
          <w:szCs w:val="18"/>
          <w:lang w:eastAsia="nl-NL"/>
        </w:rPr>
      </w:pPr>
      <w:r w:rsidRPr="00417004">
        <w:rPr>
          <w:rFonts w:ascii="Verdana" w:eastAsia="Times New Roman" w:hAnsi="Verdana"/>
          <w:color w:val="000000"/>
          <w:sz w:val="20"/>
          <w:szCs w:val="20"/>
          <w:lang w:eastAsia="nl-NL"/>
        </w:rPr>
        <w:t>De diepste goudmijn van de wereld ligt in Zuid-Afrika. Deze mijn is op het diepste punt 3,9 km diep. Hoe dieper je in de aarde komt, hoe warmer het wordt en die warmte is voor de mijnwerkers een groot probleem. Aan de oppervlakte is de temperatuur 20</w:t>
      </w:r>
      <w:r w:rsidRPr="00417004">
        <w:rPr>
          <w:rFonts w:ascii="Verdana" w:eastAsia="Times New Roman" w:hAnsi="Verdana"/>
          <w:color w:val="000000"/>
          <w:sz w:val="20"/>
          <w:szCs w:val="20"/>
          <w:vertAlign w:val="superscript"/>
          <w:lang w:eastAsia="nl-NL"/>
        </w:rPr>
        <w:t>o</w:t>
      </w:r>
      <w:r w:rsidRPr="00417004">
        <w:rPr>
          <w:rFonts w:ascii="Verdana" w:eastAsia="Times New Roman" w:hAnsi="Verdana"/>
          <w:color w:val="000000"/>
          <w:sz w:val="20"/>
          <w:szCs w:val="20"/>
          <w:lang w:eastAsia="nl-NL"/>
        </w:rPr>
        <w:t xml:space="preserve"> C. </w:t>
      </w:r>
    </w:p>
    <w:p w:rsidR="00417004" w:rsidRPr="00417004" w:rsidRDefault="00417004" w:rsidP="00417004">
      <w:pPr>
        <w:spacing w:before="100" w:beforeAutospacing="1" w:after="100" w:afterAutospacing="1" w:line="240" w:lineRule="auto"/>
        <w:rPr>
          <w:rFonts w:ascii="Verdana" w:eastAsia="Times New Roman" w:hAnsi="Verdana"/>
          <w:sz w:val="18"/>
          <w:szCs w:val="18"/>
          <w:lang w:eastAsia="nl-NL"/>
        </w:rPr>
      </w:pPr>
      <w:r>
        <w:rPr>
          <w:rFonts w:ascii="Verdana" w:eastAsia="Times New Roman" w:hAnsi="Verdana"/>
          <w:sz w:val="18"/>
          <w:szCs w:val="18"/>
          <w:lang w:eastAsia="nl-NL"/>
        </w:rPr>
        <w:t>Iedere 100 meter dieper is het 0,979</w:t>
      </w:r>
      <w:r>
        <w:rPr>
          <w:rFonts w:ascii="Verdana" w:eastAsia="Times New Roman" w:hAnsi="Verdana"/>
          <w:color w:val="000000"/>
          <w:sz w:val="20"/>
          <w:szCs w:val="20"/>
          <w:vertAlign w:val="superscript"/>
          <w:lang w:eastAsia="nl-NL"/>
        </w:rPr>
        <w:t>o</w:t>
      </w:r>
      <w:r>
        <w:rPr>
          <w:rFonts w:ascii="Verdana" w:eastAsia="Times New Roman" w:hAnsi="Verdana"/>
          <w:color w:val="000000"/>
          <w:sz w:val="20"/>
          <w:szCs w:val="20"/>
          <w:lang w:eastAsia="nl-NL"/>
        </w:rPr>
        <w:t xml:space="preserve"> C</w:t>
      </w:r>
      <w:r>
        <w:rPr>
          <w:rFonts w:ascii="Verdana" w:eastAsia="Times New Roman" w:hAnsi="Verdana"/>
          <w:color w:val="000000"/>
          <w:sz w:val="20"/>
          <w:szCs w:val="20"/>
          <w:lang w:eastAsia="nl-NL"/>
        </w:rPr>
        <w:t xml:space="preserve"> warmer.</w:t>
      </w:r>
    </w:p>
    <w:tbl>
      <w:tblPr>
        <w:tblStyle w:val="Tabelraster"/>
        <w:tblW w:w="0" w:type="auto"/>
        <w:tblLook w:val="04A0" w:firstRow="1" w:lastRow="0" w:firstColumn="1" w:lastColumn="0" w:noHBand="0" w:noVBand="1"/>
      </w:tblPr>
      <w:tblGrid>
        <w:gridCol w:w="1449"/>
        <w:gridCol w:w="1421"/>
      </w:tblGrid>
      <w:tr w:rsidR="00417004" w:rsidTr="00417004">
        <w:tc>
          <w:tcPr>
            <w:tcW w:w="1449" w:type="dxa"/>
            <w:shd w:val="clear" w:color="auto" w:fill="DBE5F1" w:themeFill="accent1" w:themeFillTint="33"/>
          </w:tcPr>
          <w:p w:rsidR="00417004" w:rsidRPr="00417004" w:rsidRDefault="00417004" w:rsidP="00417004">
            <w:pPr>
              <w:rPr>
                <w:b/>
              </w:rPr>
            </w:pPr>
            <w:r>
              <w:rPr>
                <w:b/>
              </w:rPr>
              <w:t>Diepte in meters</w:t>
            </w:r>
          </w:p>
        </w:tc>
        <w:tc>
          <w:tcPr>
            <w:tcW w:w="1421" w:type="dxa"/>
            <w:shd w:val="clear" w:color="auto" w:fill="DBE5F1" w:themeFill="accent1" w:themeFillTint="33"/>
          </w:tcPr>
          <w:p w:rsidR="00417004" w:rsidRDefault="00417004" w:rsidP="00D13A9D">
            <w:pPr>
              <w:rPr>
                <w:b/>
              </w:rPr>
            </w:pPr>
            <w:r>
              <w:rPr>
                <w:b/>
              </w:rPr>
              <w:t>Temperatuur</w:t>
            </w:r>
          </w:p>
          <w:p w:rsidR="00417004" w:rsidRPr="00417004" w:rsidRDefault="00417004" w:rsidP="00D13A9D">
            <w:pPr>
              <w:rPr>
                <w:b/>
              </w:rPr>
            </w:pPr>
            <w:r>
              <w:rPr>
                <w:b/>
              </w:rPr>
              <w:t xml:space="preserve">In </w:t>
            </w:r>
            <w:r>
              <w:rPr>
                <w:rFonts w:ascii="Verdana" w:eastAsia="Times New Roman" w:hAnsi="Verdana"/>
                <w:color w:val="000000"/>
                <w:sz w:val="20"/>
                <w:szCs w:val="20"/>
                <w:vertAlign w:val="superscript"/>
                <w:lang w:eastAsia="nl-NL"/>
              </w:rPr>
              <w:t>o</w:t>
            </w:r>
            <w:r>
              <w:rPr>
                <w:rFonts w:ascii="Verdana" w:eastAsia="Times New Roman" w:hAnsi="Verdana"/>
                <w:color w:val="000000"/>
                <w:sz w:val="20"/>
                <w:szCs w:val="20"/>
                <w:lang w:eastAsia="nl-NL"/>
              </w:rPr>
              <w:t xml:space="preserve"> C</w:t>
            </w:r>
          </w:p>
        </w:tc>
      </w:tr>
      <w:tr w:rsidR="00417004" w:rsidTr="00417004">
        <w:tc>
          <w:tcPr>
            <w:tcW w:w="1449" w:type="dxa"/>
          </w:tcPr>
          <w:p w:rsidR="00417004" w:rsidRDefault="00417004" w:rsidP="00D13A9D">
            <w:r>
              <w:t>0</w:t>
            </w:r>
          </w:p>
        </w:tc>
        <w:tc>
          <w:tcPr>
            <w:tcW w:w="1421" w:type="dxa"/>
          </w:tcPr>
          <w:p w:rsidR="00417004" w:rsidRDefault="00417004" w:rsidP="00D13A9D">
            <w:r>
              <w:t>20</w:t>
            </w:r>
          </w:p>
        </w:tc>
      </w:tr>
      <w:tr w:rsidR="00417004" w:rsidTr="00417004">
        <w:tc>
          <w:tcPr>
            <w:tcW w:w="1449" w:type="dxa"/>
          </w:tcPr>
          <w:p w:rsidR="00417004" w:rsidRDefault="00417004" w:rsidP="00D13A9D">
            <w:r>
              <w:t>100</w:t>
            </w:r>
          </w:p>
        </w:tc>
        <w:tc>
          <w:tcPr>
            <w:tcW w:w="1421" w:type="dxa"/>
          </w:tcPr>
          <w:p w:rsidR="00417004" w:rsidRDefault="00417004" w:rsidP="00D13A9D">
            <w:r>
              <w:t>20,979</w:t>
            </w:r>
          </w:p>
        </w:tc>
      </w:tr>
      <w:tr w:rsidR="00417004" w:rsidTr="00417004">
        <w:tc>
          <w:tcPr>
            <w:tcW w:w="1449" w:type="dxa"/>
          </w:tcPr>
          <w:p w:rsidR="00417004" w:rsidRDefault="00417004" w:rsidP="00D13A9D">
            <w:r>
              <w:t>200</w:t>
            </w:r>
          </w:p>
        </w:tc>
        <w:tc>
          <w:tcPr>
            <w:tcW w:w="1421" w:type="dxa"/>
          </w:tcPr>
          <w:p w:rsidR="00417004" w:rsidRDefault="00417004" w:rsidP="00D13A9D"/>
        </w:tc>
      </w:tr>
      <w:tr w:rsidR="00417004" w:rsidTr="00417004">
        <w:tc>
          <w:tcPr>
            <w:tcW w:w="1449" w:type="dxa"/>
          </w:tcPr>
          <w:p w:rsidR="00417004" w:rsidRDefault="00417004" w:rsidP="00D13A9D">
            <w:r>
              <w:t>300</w:t>
            </w:r>
          </w:p>
        </w:tc>
        <w:tc>
          <w:tcPr>
            <w:tcW w:w="1421" w:type="dxa"/>
          </w:tcPr>
          <w:p w:rsidR="00417004" w:rsidRDefault="00417004" w:rsidP="00D13A9D"/>
        </w:tc>
      </w:tr>
      <w:tr w:rsidR="00417004" w:rsidTr="00417004">
        <w:tc>
          <w:tcPr>
            <w:tcW w:w="1449" w:type="dxa"/>
          </w:tcPr>
          <w:p w:rsidR="00417004" w:rsidRDefault="00417004" w:rsidP="00D13A9D"/>
        </w:tc>
        <w:tc>
          <w:tcPr>
            <w:tcW w:w="1421" w:type="dxa"/>
          </w:tcPr>
          <w:p w:rsidR="00417004" w:rsidRDefault="00417004" w:rsidP="00D13A9D"/>
        </w:tc>
      </w:tr>
      <w:tr w:rsidR="00417004" w:rsidTr="00417004">
        <w:tc>
          <w:tcPr>
            <w:tcW w:w="1449" w:type="dxa"/>
          </w:tcPr>
          <w:p w:rsidR="00417004" w:rsidRDefault="00417004" w:rsidP="00D13A9D"/>
        </w:tc>
        <w:tc>
          <w:tcPr>
            <w:tcW w:w="1421" w:type="dxa"/>
          </w:tcPr>
          <w:p w:rsidR="00417004" w:rsidRDefault="00417004" w:rsidP="00D13A9D"/>
        </w:tc>
      </w:tr>
    </w:tbl>
    <w:p w:rsidR="00417004" w:rsidRDefault="00417004" w:rsidP="00D13A9D">
      <w:pPr>
        <w:ind w:left="360"/>
      </w:pPr>
    </w:p>
    <w:p w:rsidR="00417004" w:rsidRDefault="00417004" w:rsidP="00E00A91">
      <w:pPr>
        <w:pStyle w:val="Lijstalinea"/>
        <w:numPr>
          <w:ilvl w:val="0"/>
          <w:numId w:val="15"/>
        </w:numPr>
      </w:pPr>
      <w:r>
        <w:t xml:space="preserve">Neem de bovenstaande </w:t>
      </w:r>
      <w:r w:rsidRPr="00E00A91">
        <w:rPr>
          <w:b/>
          <w:color w:val="1F497D" w:themeColor="text2"/>
        </w:rPr>
        <w:t xml:space="preserve">tabel </w:t>
      </w:r>
      <w:r>
        <w:t xml:space="preserve">over in Excel en maak de tabel verder af. </w:t>
      </w:r>
    </w:p>
    <w:p w:rsidR="00417004" w:rsidRDefault="00417004" w:rsidP="00417004">
      <w:pPr>
        <w:pStyle w:val="Lijstalinea"/>
        <w:numPr>
          <w:ilvl w:val="1"/>
          <w:numId w:val="12"/>
        </w:numPr>
      </w:pPr>
      <w:r>
        <w:t xml:space="preserve">Begin voor de diepte in meters met 0 meter, dan 100, 200 enzovoorts, tot 3900 meter. </w:t>
      </w:r>
    </w:p>
    <w:p w:rsidR="00417004" w:rsidRDefault="00417004" w:rsidP="00417004">
      <w:pPr>
        <w:pStyle w:val="Lijstalinea"/>
        <w:numPr>
          <w:ilvl w:val="1"/>
          <w:numId w:val="12"/>
        </w:numPr>
      </w:pPr>
      <w:r>
        <w:t xml:space="preserve">Bereken voor iedere regel in de tabel de temperatuur. Gebruik een </w:t>
      </w:r>
      <w:r w:rsidRPr="00417004">
        <w:rPr>
          <w:b/>
          <w:color w:val="1F497D" w:themeColor="text2"/>
        </w:rPr>
        <w:t>formule</w:t>
      </w:r>
      <w:r>
        <w:rPr>
          <w:b/>
        </w:rPr>
        <w:t xml:space="preserve"> </w:t>
      </w:r>
      <w:r>
        <w:t>om de temperatuur uit te rekenen.</w:t>
      </w:r>
    </w:p>
    <w:p w:rsidR="00417004" w:rsidRDefault="00417004" w:rsidP="00E00A91">
      <w:pPr>
        <w:pStyle w:val="Lijstalinea"/>
        <w:numPr>
          <w:ilvl w:val="0"/>
          <w:numId w:val="15"/>
        </w:numPr>
      </w:pPr>
      <w:r>
        <w:t xml:space="preserve">Maak op basis van je tabel een </w:t>
      </w:r>
      <w:r w:rsidR="00E00A91" w:rsidRPr="00E00A91">
        <w:rPr>
          <w:b/>
          <w:color w:val="1F497D" w:themeColor="text2"/>
        </w:rPr>
        <w:t>lijngrafiek.</w:t>
      </w:r>
      <w:r w:rsidR="00E00A91">
        <w:t xml:space="preserve"> Zorg ervoor dat je de grafiek netjes afwerkt:</w:t>
      </w:r>
    </w:p>
    <w:p w:rsidR="00E00A91" w:rsidRDefault="00E00A91" w:rsidP="00E00A91">
      <w:pPr>
        <w:pStyle w:val="Lijstalinea"/>
        <w:numPr>
          <w:ilvl w:val="1"/>
          <w:numId w:val="14"/>
        </w:numPr>
      </w:pPr>
      <w:r>
        <w:t xml:space="preserve">Zorg voor een </w:t>
      </w:r>
      <w:r w:rsidRPr="00E00A91">
        <w:rPr>
          <w:b/>
          <w:color w:val="1F497D" w:themeColor="text2"/>
        </w:rPr>
        <w:t>grafiektitel</w:t>
      </w:r>
    </w:p>
    <w:p w:rsidR="00E00A91" w:rsidRDefault="00E00A91" w:rsidP="00E00A91">
      <w:pPr>
        <w:pStyle w:val="Lijstalinea"/>
        <w:numPr>
          <w:ilvl w:val="1"/>
          <w:numId w:val="14"/>
        </w:numPr>
      </w:pPr>
      <w:r>
        <w:t xml:space="preserve">Gebruik </w:t>
      </w:r>
      <w:proofErr w:type="spellStart"/>
      <w:r w:rsidRPr="00E00A91">
        <w:rPr>
          <w:b/>
          <w:color w:val="1F497D" w:themeColor="text2"/>
        </w:rPr>
        <w:t>astitels</w:t>
      </w:r>
      <w:proofErr w:type="spellEnd"/>
    </w:p>
    <w:p w:rsidR="00E00A91" w:rsidRDefault="00E00A91" w:rsidP="00E00A91">
      <w:pPr>
        <w:pStyle w:val="Lijstalinea"/>
        <w:numPr>
          <w:ilvl w:val="1"/>
          <w:numId w:val="14"/>
        </w:numPr>
      </w:pPr>
      <w:r>
        <w:t xml:space="preserve">Zorg voor een </w:t>
      </w:r>
      <w:r w:rsidRPr="00E00A91">
        <w:rPr>
          <w:b/>
          <w:color w:val="1F497D" w:themeColor="text2"/>
        </w:rPr>
        <w:t>legenda</w:t>
      </w:r>
    </w:p>
    <w:p w:rsidR="00E00A91" w:rsidRDefault="00E00A91" w:rsidP="00E00A91">
      <w:pPr>
        <w:pStyle w:val="Lijstalinea"/>
        <w:numPr>
          <w:ilvl w:val="1"/>
          <w:numId w:val="14"/>
        </w:numPr>
      </w:pPr>
      <w:r>
        <w:t xml:space="preserve">Geef de grafiek </w:t>
      </w:r>
      <w:r w:rsidRPr="00E00A91">
        <w:rPr>
          <w:b/>
          <w:color w:val="1F497D" w:themeColor="text2"/>
        </w:rPr>
        <w:t>rasterlijnen</w:t>
      </w:r>
    </w:p>
    <w:p w:rsidR="00E00A91" w:rsidRDefault="00E00A91" w:rsidP="00E00A91">
      <w:bookmarkStart w:id="0" w:name="_GoBack"/>
      <w:bookmarkEnd w:id="0"/>
    </w:p>
    <w:sectPr w:rsidR="00E00A9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5BF" w:rsidRDefault="004405BF" w:rsidP="002312CF">
      <w:pPr>
        <w:spacing w:after="0" w:line="240" w:lineRule="auto"/>
      </w:pPr>
      <w:r>
        <w:separator/>
      </w:r>
    </w:p>
  </w:endnote>
  <w:endnote w:type="continuationSeparator" w:id="0">
    <w:p w:rsidR="004405BF" w:rsidRDefault="004405BF" w:rsidP="00231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9AC" w:rsidRDefault="007F59AC">
    <w:pPr>
      <w:pStyle w:val="Voettekst"/>
    </w:pPr>
    <w:r>
      <w:t xml:space="preserve">Blz. </w:t>
    </w:r>
    <w:r>
      <w:fldChar w:fldCharType="begin"/>
    </w:r>
    <w:r>
      <w:instrText>PAGE   \* MERGEFORMAT</w:instrText>
    </w:r>
    <w:r>
      <w:fldChar w:fldCharType="separate"/>
    </w:r>
    <w:r w:rsidR="00E00A91">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5BF" w:rsidRDefault="004405BF" w:rsidP="002312CF">
      <w:pPr>
        <w:spacing w:after="0" w:line="240" w:lineRule="auto"/>
      </w:pPr>
      <w:r>
        <w:separator/>
      </w:r>
    </w:p>
  </w:footnote>
  <w:footnote w:type="continuationSeparator" w:id="0">
    <w:p w:rsidR="004405BF" w:rsidRDefault="004405BF" w:rsidP="002312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2CF" w:rsidRDefault="00D13A9D">
    <w:pPr>
      <w:pStyle w:val="Koptekst"/>
    </w:pPr>
    <w:r>
      <w:t xml:space="preserve">Opdracht Excel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84269"/>
    <w:multiLevelType w:val="hybridMultilevel"/>
    <w:tmpl w:val="6A3E28A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08253096"/>
    <w:multiLevelType w:val="hybridMultilevel"/>
    <w:tmpl w:val="2BC0DF3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16405A2A"/>
    <w:multiLevelType w:val="hybridMultilevel"/>
    <w:tmpl w:val="A6D605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05F15C7"/>
    <w:multiLevelType w:val="hybridMultilevel"/>
    <w:tmpl w:val="5CB8538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24940A62"/>
    <w:multiLevelType w:val="hybridMultilevel"/>
    <w:tmpl w:val="2E96ADD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26997C36"/>
    <w:multiLevelType w:val="hybridMultilevel"/>
    <w:tmpl w:val="13B0AF56"/>
    <w:lvl w:ilvl="0" w:tplc="85FCA7E8">
      <w:start w:val="1"/>
      <w:numFmt w:val="decimal"/>
      <w:lvlText w:val="%1."/>
      <w:lvlJc w:val="left"/>
      <w:pPr>
        <w:ind w:left="360" w:hanging="360"/>
      </w:pPr>
      <w:rPr>
        <w:rFonts w:asciiTheme="minorHAnsi" w:eastAsiaTheme="minorHAnsi" w:hAnsiTheme="minorHAnsi" w:cstheme="minorBidi"/>
      </w:rPr>
    </w:lvl>
    <w:lvl w:ilvl="1" w:tplc="04130001">
      <w:start w:val="1"/>
      <w:numFmt w:val="bullet"/>
      <w:lvlText w:val=""/>
      <w:lvlJc w:val="left"/>
      <w:pPr>
        <w:ind w:left="1080" w:hanging="360"/>
      </w:pPr>
      <w:rPr>
        <w:rFonts w:ascii="Symbol" w:hAnsi="Symbo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nsid w:val="2BA875DA"/>
    <w:multiLevelType w:val="hybridMultilevel"/>
    <w:tmpl w:val="D6BED6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CF56ED9"/>
    <w:multiLevelType w:val="hybridMultilevel"/>
    <w:tmpl w:val="0436E858"/>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nsid w:val="2FB26C2F"/>
    <w:multiLevelType w:val="hybridMultilevel"/>
    <w:tmpl w:val="104A633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342C281F"/>
    <w:multiLevelType w:val="hybridMultilevel"/>
    <w:tmpl w:val="DC2E4C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1E23420"/>
    <w:multiLevelType w:val="hybridMultilevel"/>
    <w:tmpl w:val="7E5AABFE"/>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nsid w:val="479B45B0"/>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CC745F0"/>
    <w:multiLevelType w:val="hybridMultilevel"/>
    <w:tmpl w:val="BFC4681C"/>
    <w:lvl w:ilvl="0" w:tplc="85FCA7E8">
      <w:start w:val="1"/>
      <w:numFmt w:val="decimal"/>
      <w:lvlText w:val="%1."/>
      <w:lvlJc w:val="left"/>
      <w:pPr>
        <w:ind w:left="360" w:hanging="360"/>
      </w:pPr>
      <w:rPr>
        <w:rFonts w:asciiTheme="minorHAnsi" w:eastAsiaTheme="minorHAnsi" w:hAnsiTheme="minorHAnsi" w:cstheme="minorBidi"/>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nsid w:val="508D7EEF"/>
    <w:multiLevelType w:val="hybridMultilevel"/>
    <w:tmpl w:val="CE0C31B6"/>
    <w:lvl w:ilvl="0" w:tplc="85FCA7E8">
      <w:start w:val="1"/>
      <w:numFmt w:val="decimal"/>
      <w:lvlText w:val="%1."/>
      <w:lvlJc w:val="left"/>
      <w:pPr>
        <w:ind w:left="360" w:hanging="360"/>
      </w:pPr>
      <w:rPr>
        <w:rFonts w:asciiTheme="minorHAnsi" w:eastAsiaTheme="minorHAnsi" w:hAnsiTheme="minorHAnsi" w:cstheme="minorBidi"/>
      </w:rPr>
    </w:lvl>
    <w:lvl w:ilvl="1" w:tplc="04130001">
      <w:start w:val="1"/>
      <w:numFmt w:val="bullet"/>
      <w:lvlText w:val=""/>
      <w:lvlJc w:val="left"/>
      <w:pPr>
        <w:ind w:left="1080" w:hanging="360"/>
      </w:pPr>
      <w:rPr>
        <w:rFonts w:ascii="Symbol" w:hAnsi="Symbo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nsid w:val="6A395E4C"/>
    <w:multiLevelType w:val="hybridMultilevel"/>
    <w:tmpl w:val="B456B5A2"/>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3"/>
  </w:num>
  <w:num w:numId="2">
    <w:abstractNumId w:val="9"/>
  </w:num>
  <w:num w:numId="3">
    <w:abstractNumId w:val="6"/>
  </w:num>
  <w:num w:numId="4">
    <w:abstractNumId w:val="0"/>
  </w:num>
  <w:num w:numId="5">
    <w:abstractNumId w:val="1"/>
  </w:num>
  <w:num w:numId="6">
    <w:abstractNumId w:val="11"/>
  </w:num>
  <w:num w:numId="7">
    <w:abstractNumId w:val="8"/>
  </w:num>
  <w:num w:numId="8">
    <w:abstractNumId w:val="2"/>
  </w:num>
  <w:num w:numId="9">
    <w:abstractNumId w:val="14"/>
  </w:num>
  <w:num w:numId="10">
    <w:abstractNumId w:val="10"/>
  </w:num>
  <w:num w:numId="11">
    <w:abstractNumId w:val="12"/>
  </w:num>
  <w:num w:numId="12">
    <w:abstractNumId w:val="13"/>
  </w:num>
  <w:num w:numId="13">
    <w:abstractNumId w:val="4"/>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2CF"/>
    <w:rsid w:val="001710F2"/>
    <w:rsid w:val="001C42D1"/>
    <w:rsid w:val="002312CF"/>
    <w:rsid w:val="002D39DF"/>
    <w:rsid w:val="002E2217"/>
    <w:rsid w:val="00417004"/>
    <w:rsid w:val="004405BF"/>
    <w:rsid w:val="00582458"/>
    <w:rsid w:val="006C5764"/>
    <w:rsid w:val="007F59AC"/>
    <w:rsid w:val="00832FD8"/>
    <w:rsid w:val="00BA4BFE"/>
    <w:rsid w:val="00CB5CF2"/>
    <w:rsid w:val="00D13A9D"/>
    <w:rsid w:val="00DB7155"/>
    <w:rsid w:val="00E00A91"/>
    <w:rsid w:val="00F52FD8"/>
    <w:rsid w:val="00FF15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2312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D13A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312C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312CF"/>
  </w:style>
  <w:style w:type="paragraph" w:styleId="Voettekst">
    <w:name w:val="footer"/>
    <w:basedOn w:val="Standaard"/>
    <w:link w:val="VoettekstChar"/>
    <w:uiPriority w:val="99"/>
    <w:unhideWhenUsed/>
    <w:rsid w:val="002312C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312CF"/>
  </w:style>
  <w:style w:type="paragraph" w:styleId="Lijstalinea">
    <w:name w:val="List Paragraph"/>
    <w:basedOn w:val="Standaard"/>
    <w:uiPriority w:val="34"/>
    <w:qFormat/>
    <w:rsid w:val="002312CF"/>
    <w:pPr>
      <w:ind w:left="720"/>
      <w:contextualSpacing/>
    </w:pPr>
  </w:style>
  <w:style w:type="character" w:customStyle="1" w:styleId="Kop1Char">
    <w:name w:val="Kop 1 Char"/>
    <w:basedOn w:val="Standaardalinea-lettertype"/>
    <w:link w:val="Kop1"/>
    <w:uiPriority w:val="9"/>
    <w:rsid w:val="002312CF"/>
    <w:rPr>
      <w:rFonts w:asciiTheme="majorHAnsi" w:eastAsiaTheme="majorEastAsia" w:hAnsiTheme="majorHAnsi" w:cstheme="majorBidi"/>
      <w:b/>
      <w:bCs/>
      <w:color w:val="365F91" w:themeColor="accent1" w:themeShade="BF"/>
      <w:sz w:val="28"/>
      <w:szCs w:val="28"/>
    </w:rPr>
  </w:style>
  <w:style w:type="table" w:styleId="Tabelraster">
    <w:name w:val="Table Grid"/>
    <w:basedOn w:val="Standaardtabel"/>
    <w:uiPriority w:val="59"/>
    <w:rsid w:val="002E22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2Char">
    <w:name w:val="Kop 2 Char"/>
    <w:basedOn w:val="Standaardalinea-lettertype"/>
    <w:link w:val="Kop2"/>
    <w:uiPriority w:val="9"/>
    <w:rsid w:val="00D13A9D"/>
    <w:rPr>
      <w:rFonts w:asciiTheme="majorHAnsi" w:eastAsiaTheme="majorEastAsia" w:hAnsiTheme="majorHAnsi" w:cstheme="majorBidi"/>
      <w:b/>
      <w:bCs/>
      <w:color w:val="4F81BD" w:themeColor="accent1"/>
      <w:sz w:val="26"/>
      <w:szCs w:val="26"/>
    </w:rPr>
  </w:style>
  <w:style w:type="paragraph" w:styleId="Ballontekst">
    <w:name w:val="Balloon Text"/>
    <w:basedOn w:val="Standaard"/>
    <w:link w:val="BallontekstChar"/>
    <w:uiPriority w:val="99"/>
    <w:semiHidden/>
    <w:unhideWhenUsed/>
    <w:rsid w:val="007F59A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F59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2312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D13A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312C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312CF"/>
  </w:style>
  <w:style w:type="paragraph" w:styleId="Voettekst">
    <w:name w:val="footer"/>
    <w:basedOn w:val="Standaard"/>
    <w:link w:val="VoettekstChar"/>
    <w:uiPriority w:val="99"/>
    <w:unhideWhenUsed/>
    <w:rsid w:val="002312C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312CF"/>
  </w:style>
  <w:style w:type="paragraph" w:styleId="Lijstalinea">
    <w:name w:val="List Paragraph"/>
    <w:basedOn w:val="Standaard"/>
    <w:uiPriority w:val="34"/>
    <w:qFormat/>
    <w:rsid w:val="002312CF"/>
    <w:pPr>
      <w:ind w:left="720"/>
      <w:contextualSpacing/>
    </w:pPr>
  </w:style>
  <w:style w:type="character" w:customStyle="1" w:styleId="Kop1Char">
    <w:name w:val="Kop 1 Char"/>
    <w:basedOn w:val="Standaardalinea-lettertype"/>
    <w:link w:val="Kop1"/>
    <w:uiPriority w:val="9"/>
    <w:rsid w:val="002312CF"/>
    <w:rPr>
      <w:rFonts w:asciiTheme="majorHAnsi" w:eastAsiaTheme="majorEastAsia" w:hAnsiTheme="majorHAnsi" w:cstheme="majorBidi"/>
      <w:b/>
      <w:bCs/>
      <w:color w:val="365F91" w:themeColor="accent1" w:themeShade="BF"/>
      <w:sz w:val="28"/>
      <w:szCs w:val="28"/>
    </w:rPr>
  </w:style>
  <w:style w:type="table" w:styleId="Tabelraster">
    <w:name w:val="Table Grid"/>
    <w:basedOn w:val="Standaardtabel"/>
    <w:uiPriority w:val="59"/>
    <w:rsid w:val="002E22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2Char">
    <w:name w:val="Kop 2 Char"/>
    <w:basedOn w:val="Standaardalinea-lettertype"/>
    <w:link w:val="Kop2"/>
    <w:uiPriority w:val="9"/>
    <w:rsid w:val="00D13A9D"/>
    <w:rPr>
      <w:rFonts w:asciiTheme="majorHAnsi" w:eastAsiaTheme="majorEastAsia" w:hAnsiTheme="majorHAnsi" w:cstheme="majorBidi"/>
      <w:b/>
      <w:bCs/>
      <w:color w:val="4F81BD" w:themeColor="accent1"/>
      <w:sz w:val="26"/>
      <w:szCs w:val="26"/>
    </w:rPr>
  </w:style>
  <w:style w:type="paragraph" w:styleId="Ballontekst">
    <w:name w:val="Balloon Text"/>
    <w:basedOn w:val="Standaard"/>
    <w:link w:val="BallontekstChar"/>
    <w:uiPriority w:val="99"/>
    <w:semiHidden/>
    <w:unhideWhenUsed/>
    <w:rsid w:val="007F59A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F59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709</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le Grand</dc:creator>
  <cp:lastModifiedBy>Linda le Grand</cp:lastModifiedBy>
  <cp:revision>2</cp:revision>
  <dcterms:created xsi:type="dcterms:W3CDTF">2012-09-16T18:32:00Z</dcterms:created>
  <dcterms:modified xsi:type="dcterms:W3CDTF">2012-09-16T18:32:00Z</dcterms:modified>
</cp:coreProperties>
</file>